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4F4" w:rsidRDefault="00CC3D46">
      <w:pPr>
        <w:pStyle w:val="2"/>
        <w:jc w:val="center"/>
      </w:pPr>
      <w:r>
        <w:t xml:space="preserve">                                Приложение 1</w:t>
      </w:r>
    </w:p>
    <w:p w:rsidR="00F704F4" w:rsidRDefault="00CC3D46">
      <w:pPr>
        <w:ind w:left="11328"/>
      </w:pPr>
      <w:r>
        <w:t>к пр</w:t>
      </w:r>
      <w:r w:rsidR="00D15E9B">
        <w:t>иказу № ___ от «___» ______ 202</w:t>
      </w:r>
      <w:r w:rsidR="00984479">
        <w:t>5</w:t>
      </w:r>
      <w:r>
        <w:t xml:space="preserve"> г.</w:t>
      </w:r>
    </w:p>
    <w:p w:rsidR="00F704F4" w:rsidRDefault="00984479">
      <w:pPr>
        <w:ind w:left="11328"/>
      </w:pPr>
      <w:r>
        <w:t>Министерства региональной</w:t>
      </w:r>
      <w:r w:rsidR="00CC3D46">
        <w:t xml:space="preserve"> безопасности области</w:t>
      </w:r>
    </w:p>
    <w:p w:rsidR="00F704F4" w:rsidRDefault="00F704F4">
      <w:pPr>
        <w:jc w:val="right"/>
      </w:pPr>
    </w:p>
    <w:p w:rsidR="00F704F4" w:rsidRDefault="00CC3D46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F704F4" w:rsidRDefault="00F704F4">
      <w:pPr>
        <w:jc w:val="center"/>
        <w:rPr>
          <w:sz w:val="28"/>
        </w:rPr>
      </w:pPr>
    </w:p>
    <w:p w:rsidR="00F704F4" w:rsidRDefault="00CC3D46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F704F4" w:rsidRDefault="00CC3D46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БОЛЬНИЦЫ С КРУГЛОСУТОЧНЫМ ПРЕБЫВАНИЕМ ЛЮДЕЙ</w:t>
      </w:r>
      <w:r>
        <w:rPr>
          <w:sz w:val="28"/>
        </w:rPr>
        <w:t>,</w:t>
      </w:r>
    </w:p>
    <w:p w:rsidR="00F704F4" w:rsidRDefault="00CC3D46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7F1313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F704F4" w:rsidRDefault="00CC3D46">
      <w:pPr>
        <w:jc w:val="center"/>
        <w:rPr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</w:t>
      </w:r>
      <w:proofErr w:type="gramStart"/>
      <w:r>
        <w:rPr>
          <w:b/>
          <w:sz w:val="28"/>
        </w:rPr>
        <w:t>кт здр</w:t>
      </w:r>
      <w:proofErr w:type="gramEnd"/>
      <w:r>
        <w:rPr>
          <w:b/>
          <w:sz w:val="28"/>
        </w:rPr>
        <w:t>авоохранения»</w:t>
      </w:r>
    </w:p>
    <w:p w:rsidR="00F704F4" w:rsidRDefault="00F704F4">
      <w:pPr>
        <w:jc w:val="center"/>
        <w:rPr>
          <w:sz w:val="28"/>
        </w:rPr>
      </w:pPr>
    </w:p>
    <w:p w:rsidR="00F704F4" w:rsidRDefault="00CC3D46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F704F4" w:rsidRDefault="00CC3D4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 xml:space="preserve">Больница с круглосуточным пребыванием людей» </w:t>
      </w:r>
      <w:r>
        <w:rPr>
          <w:sz w:val="28"/>
        </w:rPr>
        <w:t>произвела «_____» _______________ 20</w:t>
      </w:r>
      <w:r>
        <w:rPr>
          <w:sz w:val="28"/>
          <w:u w:val="single"/>
        </w:rPr>
        <w:t xml:space="preserve">     </w:t>
      </w:r>
      <w:r>
        <w:rPr>
          <w:sz w:val="28"/>
        </w:rPr>
        <w:t xml:space="preserve"> года осмотр _________________________________________________________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учреждения)</w:t>
      </w:r>
    </w:p>
    <w:p w:rsidR="00F704F4" w:rsidRDefault="00CC3D46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F704F4" w:rsidRDefault="00CC3D46">
      <w:pPr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F704F4" w:rsidRDefault="00CC3D46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F704F4" w:rsidRDefault="00CC3D4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F704F4">
      <w:pPr>
        <w:spacing w:line="360" w:lineRule="auto"/>
        <w:jc w:val="both"/>
        <w:rPr>
          <w:sz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F704F4" w:rsidRDefault="00CC3D46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F704F4" w:rsidRDefault="00CC3D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F704F4" w:rsidRDefault="00CC3D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CC3D46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Количество пожаров, загораний, произошедших за последние 3 года, предшествующих году проведения конкурса. 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04F4" w:rsidRDefault="00CC3D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F704F4" w:rsidRDefault="00CC3D46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F704F4" w:rsidRDefault="00CC3D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F704F4" w:rsidRDefault="00F704F4">
            <w:pPr>
              <w:jc w:val="center"/>
              <w:rPr>
                <w:sz w:val="20"/>
              </w:rPr>
            </w:pPr>
          </w:p>
          <w:p w:rsidR="00F704F4" w:rsidRDefault="00CC3D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04F4" w:rsidRDefault="00CC3D46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CC3D46">
            <w:pPr>
              <w:rPr>
                <w:rStyle w:val="af1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f1"/>
                <w:b w:val="0"/>
                <w:sz w:val="20"/>
              </w:rPr>
              <w:t xml:space="preserve">Федеральным законом </w:t>
            </w:r>
          </w:p>
          <w:p w:rsidR="00F704F4" w:rsidRDefault="00CC3D46">
            <w:pPr>
              <w:rPr>
                <w:rStyle w:val="af1"/>
                <w:b w:val="0"/>
                <w:sz w:val="20"/>
              </w:rPr>
            </w:pPr>
            <w:r>
              <w:rPr>
                <w:rStyle w:val="af1"/>
                <w:b w:val="0"/>
                <w:sz w:val="20"/>
              </w:rPr>
              <w:t xml:space="preserve">от 06.05.2011 N 100-ФЗ </w:t>
            </w:r>
          </w:p>
          <w:p w:rsidR="00F704F4" w:rsidRDefault="00CC3D46">
            <w:pPr>
              <w:rPr>
                <w:sz w:val="20"/>
              </w:rPr>
            </w:pPr>
            <w:r>
              <w:rPr>
                <w:rStyle w:val="af1"/>
                <w:b w:val="0"/>
                <w:sz w:val="20"/>
              </w:rPr>
              <w:t>"О добровольной пожарной охране"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Система автоматической пожарной сигнализации оборудована выводом сигнала о возникновении пожара в подразделения пожарной охраны без участия работников объекта и (или) транслирующей этот сигнал организации.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CC3D46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Здание медицинской организации с пребыванием людей на постоянной основе или стационарном лечении с учетом индивидуальных способностей людей к восприятию сигналов оповещения дополнительно оборудовано (оснащено) системами (средствами) оповещения о пожаре, в том числе с использованием персональных устройств со световым, звуковым и с вибрационным сигналами оповещения. </w:t>
            </w:r>
            <w:proofErr w:type="gramEnd"/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Такие системы (средства) оповещения обеспечивают информирование дежурного персонала о передаче сигнала оповещения и подтверждение его получения каждым оповещаемым.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+ 90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F704F4" w:rsidRDefault="00F704F4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9"/>
                <w:sz w:val="20"/>
              </w:rPr>
              <w:footnoteReference w:id="1"/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Pr="00760946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Pr="00760946" w:rsidRDefault="00760946">
            <w:pPr>
              <w:jc w:val="both"/>
              <w:rPr>
                <w:sz w:val="22"/>
                <w:szCs w:val="22"/>
              </w:rPr>
            </w:pPr>
            <w:r w:rsidRPr="00760946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лиц мерам пожарной безопасности</w:t>
            </w:r>
            <w:r w:rsidRPr="00760946">
              <w:rPr>
                <w:color w:val="auto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8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Pr="00760946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Pr="00760946" w:rsidRDefault="00527FE3" w:rsidP="00527FE3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8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наличие: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телефонной связи на объекте;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электрических фонарей на объекте;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средств индивидуальной защиты органов дыхания и зрения человека от токсичных продуктов горения;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ежедневная передача в подразделение пожарной охраны, в районе выезда которого находится, информации о количестве людей, находящихся на объекте (в том числе в ночное время). Обеспечено наличие телефонной связи на объекте с ночным пребыванием людей.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8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F704F4" w:rsidRDefault="00CC3D46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F704F4" w:rsidRDefault="00CC3D46">
            <w:pPr>
              <w:jc w:val="both"/>
              <w:rPr>
                <w:b/>
                <w:sz w:val="22"/>
              </w:rPr>
            </w:pPr>
            <w:r>
              <w:rPr>
                <w:sz w:val="22"/>
              </w:rPr>
              <w:lastRenderedPageBreak/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</w:t>
            </w:r>
            <w:r>
              <w:t xml:space="preserve"> </w:t>
            </w:r>
            <w:r>
              <w:rPr>
                <w:sz w:val="20"/>
              </w:rPr>
              <w:t>с внесением информации в журнал эксплуатации систем противопожарной защиты.</w:t>
            </w:r>
          </w:p>
          <w:p w:rsidR="00F704F4" w:rsidRDefault="00CC3D46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наличие в больницах, в которых находятся больные, не способные передвигаться самостоятельно, носилок из расчета 1 носилки на 5 больных (инвалидов).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Палаты для тяжелобольных взрослых и детей размещены на первых этажах зданий.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Отсутствуют кровати в коридорах, холлах и на других путях эвакуации.</w:t>
            </w:r>
          </w:p>
          <w:p w:rsidR="00F704F4" w:rsidRDefault="00F704F4">
            <w:pPr>
              <w:ind w:firstLine="720"/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Отсутствуют баллоны с кислородом в зданиях лечебных учреждений.</w:t>
            </w:r>
          </w:p>
          <w:p w:rsidR="00F704F4" w:rsidRDefault="00F704F4">
            <w:pPr>
              <w:ind w:firstLine="720"/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Отсутствуют в подвальных и цокольных этажах лечебных учреждений мастерские, склады и кладовые.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Установка кипятильников, водонагревателей и титанов, стерилизация медицинских инструментов, а также разогрев парафина и озокерита осуществляется в помещениях, предназначенных для этих целей.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лабораториях, отделениях и кабинетах врачей допускается хранение медикаментов и реактивов, относящихся к легковоспламеняющимся и горючим жидкостям (спирт, эфир и др.), общим весом не более 3 килограммов с учетом их совместимости в закрывающихся на замок металлических шкафах.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Лечебные учреждения, расположенные в сельской местности, обеспечены приставными лестницами из расчета 1 лестница на здание.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CC3D46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Пожарный пост (диспетчерская) обеспечивается телефонной связью и исправными ручными электрическими фонарями из расчета не менее 1 фонаря </w:t>
            </w:r>
            <w:r>
              <w:rPr>
                <w:sz w:val="22"/>
              </w:rPr>
              <w:lastRenderedPageBreak/>
              <w:t>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4F4" w:rsidRDefault="00CC3D4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  <w:tr w:rsidR="00F704F4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704F4" w:rsidRDefault="00CC3D46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F4" w:rsidRDefault="00F704F4">
            <w:pPr>
              <w:rPr>
                <w:sz w:val="20"/>
              </w:rPr>
            </w:pPr>
          </w:p>
        </w:tc>
      </w:tr>
    </w:tbl>
    <w:p w:rsidR="00F704F4" w:rsidRDefault="00F704F4">
      <w:pPr>
        <w:jc w:val="center"/>
        <w:rPr>
          <w:sz w:val="28"/>
        </w:rPr>
      </w:pPr>
    </w:p>
    <w:p w:rsidR="00F704F4" w:rsidRDefault="00CC3D46">
      <w:pPr>
        <w:jc w:val="both"/>
        <w:rPr>
          <w:sz w:val="28"/>
        </w:rPr>
      </w:pPr>
      <w:r>
        <w:rPr>
          <w:sz w:val="28"/>
        </w:rPr>
        <w:t xml:space="preserve">Члены комиссии:    __________________               </w:t>
      </w:r>
      <w:r w:rsidR="00D15CBF">
        <w:rPr>
          <w:sz w:val="28"/>
        </w:rPr>
        <w:t xml:space="preserve">  </w:t>
      </w:r>
      <w:r>
        <w:rPr>
          <w:sz w:val="28"/>
        </w:rPr>
        <w:t xml:space="preserve"> ____________________________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F704F4" w:rsidRDefault="00F704F4">
      <w:pPr>
        <w:rPr>
          <w:sz w:val="28"/>
        </w:rPr>
      </w:pPr>
    </w:p>
    <w:p w:rsidR="00F704F4" w:rsidRDefault="00CC3D46">
      <w:pPr>
        <w:rPr>
          <w:sz w:val="28"/>
        </w:rPr>
      </w:pPr>
      <w:r>
        <w:rPr>
          <w:sz w:val="28"/>
        </w:rPr>
        <w:t xml:space="preserve">                                </w:t>
      </w:r>
      <w:r w:rsidR="004B3CDC">
        <w:rPr>
          <w:sz w:val="28"/>
        </w:rPr>
        <w:t xml:space="preserve"> </w:t>
      </w:r>
      <w:r>
        <w:rPr>
          <w:sz w:val="28"/>
        </w:rPr>
        <w:t xml:space="preserve"> ___________________                     ______________________________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704F4" w:rsidRDefault="00F704F4">
      <w:pPr>
        <w:rPr>
          <w:sz w:val="28"/>
        </w:rPr>
      </w:pPr>
    </w:p>
    <w:p w:rsidR="00F704F4" w:rsidRDefault="00CC3D46">
      <w:pPr>
        <w:rPr>
          <w:sz w:val="28"/>
        </w:rPr>
      </w:pPr>
      <w:r>
        <w:rPr>
          <w:sz w:val="28"/>
        </w:rPr>
        <w:t xml:space="preserve">                                 </w:t>
      </w:r>
      <w:r w:rsidR="004B3CDC">
        <w:rPr>
          <w:sz w:val="28"/>
        </w:rPr>
        <w:t xml:space="preserve"> </w:t>
      </w:r>
      <w:r>
        <w:rPr>
          <w:sz w:val="28"/>
        </w:rPr>
        <w:t>___________________                     ______________________________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704F4" w:rsidRDefault="00F704F4">
      <w:pPr>
        <w:rPr>
          <w:sz w:val="28"/>
        </w:rPr>
      </w:pPr>
    </w:p>
    <w:p w:rsidR="00F704F4" w:rsidRDefault="00CC3D46">
      <w:pPr>
        <w:rPr>
          <w:sz w:val="28"/>
        </w:rPr>
      </w:pPr>
      <w:r>
        <w:rPr>
          <w:sz w:val="28"/>
        </w:rPr>
        <w:t xml:space="preserve">                                 </w:t>
      </w:r>
      <w:r w:rsidR="004B3CDC">
        <w:rPr>
          <w:sz w:val="28"/>
        </w:rPr>
        <w:t xml:space="preserve"> </w:t>
      </w:r>
      <w:r>
        <w:rPr>
          <w:sz w:val="28"/>
        </w:rPr>
        <w:t>___________________                     ______________________________</w:t>
      </w:r>
    </w:p>
    <w:p w:rsidR="00F704F4" w:rsidRDefault="00CC3D46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704F4" w:rsidRDefault="00F704F4">
      <w:pPr>
        <w:rPr>
          <w:sz w:val="28"/>
        </w:rPr>
      </w:pPr>
    </w:p>
    <w:p w:rsidR="00FE1187" w:rsidRDefault="00FE1187" w:rsidP="00FE1187">
      <w:pPr>
        <w:rPr>
          <w:sz w:val="28"/>
        </w:rPr>
      </w:pPr>
      <w:r>
        <w:rPr>
          <w:sz w:val="28"/>
        </w:rPr>
        <w:t xml:space="preserve">                                 </w:t>
      </w:r>
      <w:r w:rsidR="004B3CDC">
        <w:rPr>
          <w:sz w:val="28"/>
        </w:rPr>
        <w:t xml:space="preserve"> </w:t>
      </w:r>
      <w:r>
        <w:rPr>
          <w:sz w:val="28"/>
        </w:rPr>
        <w:t>___________________                     ______________________________</w:t>
      </w:r>
    </w:p>
    <w:p w:rsidR="00FE1187" w:rsidRDefault="00FE1187" w:rsidP="00FE1187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FE1187" w:rsidRDefault="00FE1187">
      <w:pPr>
        <w:rPr>
          <w:sz w:val="28"/>
        </w:rPr>
      </w:pPr>
    </w:p>
    <w:p w:rsidR="00F704F4" w:rsidRDefault="00CC3D46">
      <w:pPr>
        <w:rPr>
          <w:sz w:val="28"/>
        </w:rPr>
      </w:pPr>
      <w:r>
        <w:rPr>
          <w:sz w:val="28"/>
        </w:rPr>
        <w:t>С АКТОМ ОЦЕНК</w:t>
      </w:r>
      <w:r w:rsidR="00516FE1">
        <w:rPr>
          <w:sz w:val="28"/>
        </w:rPr>
        <w:t xml:space="preserve">И </w:t>
      </w:r>
      <w:proofErr w:type="gramStart"/>
      <w:r w:rsidR="00516FE1">
        <w:rPr>
          <w:sz w:val="28"/>
        </w:rPr>
        <w:t>ознакомлен</w:t>
      </w:r>
      <w:proofErr w:type="gramEnd"/>
      <w:r w:rsidR="00516FE1">
        <w:rPr>
          <w:sz w:val="28"/>
        </w:rPr>
        <w:t xml:space="preserve">:       __________ </w:t>
      </w:r>
      <w:r>
        <w:rPr>
          <w:sz w:val="28"/>
        </w:rPr>
        <w:t xml:space="preserve">       _________________________________________</w:t>
      </w:r>
    </w:p>
    <w:p w:rsidR="00F704F4" w:rsidRDefault="00CC3D46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 xml:space="preserve">(подпись)                                       </w:t>
      </w:r>
      <w:r w:rsidR="00516FE1">
        <w:rPr>
          <w:sz w:val="18"/>
        </w:rPr>
        <w:t xml:space="preserve">   </w:t>
      </w:r>
      <w:r>
        <w:rPr>
          <w:sz w:val="18"/>
        </w:rPr>
        <w:t>(Ф.И.О. руководителя юридического лица)</w:t>
      </w:r>
    </w:p>
    <w:p w:rsidR="00F704F4" w:rsidRDefault="00F704F4">
      <w:pPr>
        <w:rPr>
          <w:sz w:val="28"/>
        </w:rPr>
      </w:pPr>
    </w:p>
    <w:p w:rsidR="00F704F4" w:rsidRDefault="00CC3D46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F704F4" w:rsidRDefault="00CC3D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F704F4" w:rsidRDefault="00CC3D46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sectPr w:rsidR="00F704F4">
      <w:pgSz w:w="16838" w:h="11906"/>
      <w:pgMar w:top="567" w:right="567" w:bottom="89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E85" w:rsidRDefault="002F7E85">
      <w:r>
        <w:separator/>
      </w:r>
    </w:p>
  </w:endnote>
  <w:endnote w:type="continuationSeparator" w:id="0">
    <w:p w:rsidR="002F7E85" w:rsidRDefault="002F7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E85" w:rsidRDefault="002F7E85">
      <w:r>
        <w:separator/>
      </w:r>
    </w:p>
  </w:footnote>
  <w:footnote w:type="continuationSeparator" w:id="0">
    <w:p w:rsidR="002F7E85" w:rsidRDefault="002F7E85">
      <w:r>
        <w:continuationSeparator/>
      </w:r>
    </w:p>
  </w:footnote>
  <w:footnote w:id="1">
    <w:p w:rsidR="00F704F4" w:rsidRDefault="00CC3D46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55C22"/>
    <w:multiLevelType w:val="multilevel"/>
    <w:tmpl w:val="A3DE1EA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4F4"/>
    <w:rsid w:val="002F7E85"/>
    <w:rsid w:val="003B5F71"/>
    <w:rsid w:val="003F7929"/>
    <w:rsid w:val="004B3CDC"/>
    <w:rsid w:val="00516FE1"/>
    <w:rsid w:val="00527FE3"/>
    <w:rsid w:val="005B58E1"/>
    <w:rsid w:val="0065785C"/>
    <w:rsid w:val="006F259C"/>
    <w:rsid w:val="00760946"/>
    <w:rsid w:val="007F1313"/>
    <w:rsid w:val="00984479"/>
    <w:rsid w:val="00CC3D46"/>
    <w:rsid w:val="00D15CBF"/>
    <w:rsid w:val="00D15E9B"/>
    <w:rsid w:val="00D24CF9"/>
    <w:rsid w:val="00F704F4"/>
    <w:rsid w:val="00FD5EE7"/>
    <w:rsid w:val="00FE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Plain Text"/>
    <w:basedOn w:val="a"/>
    <w:link w:val="a4"/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Pr>
      <w:rFonts w:ascii="Courier New" w:hAnsi="Courier New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styleId="a7">
    <w:name w:val="Body Text"/>
    <w:basedOn w:val="a"/>
    <w:link w:val="a8"/>
    <w:pPr>
      <w:jc w:val="center"/>
    </w:pPr>
    <w:rPr>
      <w:b/>
      <w:caps/>
      <w:sz w:val="20"/>
    </w:rPr>
  </w:style>
  <w:style w:type="character" w:customStyle="1" w:styleId="a8">
    <w:name w:val="Основной текст Знак"/>
    <w:basedOn w:val="1"/>
    <w:link w:val="a7"/>
    <w:rPr>
      <w:b/>
      <w:caps/>
      <w:color w:val="000000"/>
      <w:sz w:val="20"/>
    </w:rPr>
  </w:style>
  <w:style w:type="paragraph" w:customStyle="1" w:styleId="12">
    <w:name w:val="Знак сноски1"/>
    <w:link w:val="a9"/>
    <w:rPr>
      <w:vertAlign w:val="superscript"/>
    </w:rPr>
  </w:style>
  <w:style w:type="character" w:styleId="a9">
    <w:name w:val="footnote reference"/>
    <w:link w:val="12"/>
    <w:rPr>
      <w:vertAlign w:val="superscript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a">
    <w:name w:val="Body Text Indent"/>
    <w:basedOn w:val="a"/>
    <w:link w:val="ab"/>
    <w:pPr>
      <w:spacing w:after="120"/>
      <w:ind w:left="283"/>
    </w:pPr>
  </w:style>
  <w:style w:type="character" w:customStyle="1" w:styleId="ab">
    <w:name w:val="Основной текст с отступом Знак"/>
    <w:basedOn w:val="1"/>
    <w:link w:val="aa"/>
    <w:rPr>
      <w:sz w:val="24"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3">
    <w:name w:val="Основной шрифт абзаца1"/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af">
    <w:name w:val="Знак"/>
    <w:basedOn w:val="a"/>
    <w:link w:val="af0"/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Строгий1"/>
    <w:link w:val="af1"/>
    <w:rPr>
      <w:b/>
    </w:rPr>
  </w:style>
  <w:style w:type="character" w:styleId="af1">
    <w:name w:val="Strong"/>
    <w:link w:val="17"/>
    <w:rPr>
      <w:b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basedOn w:val="a"/>
    <w:link w:val="af5"/>
    <w:uiPriority w:val="10"/>
    <w:qFormat/>
    <w:pPr>
      <w:jc w:val="center"/>
    </w:pPr>
    <w:rPr>
      <w:b/>
      <w:sz w:val="28"/>
    </w:rPr>
  </w:style>
  <w:style w:type="character" w:customStyle="1" w:styleId="af5">
    <w:name w:val="Название Знак"/>
    <w:basedOn w:val="1"/>
    <w:link w:val="af4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6">
    <w:name w:val="Знак"/>
    <w:basedOn w:val="a"/>
    <w:link w:val="af7"/>
    <w:rPr>
      <w:rFonts w:ascii="Verdana" w:hAnsi="Verdana"/>
      <w:sz w:val="20"/>
    </w:rPr>
  </w:style>
  <w:style w:type="character" w:customStyle="1" w:styleId="af7">
    <w:name w:val="Знак"/>
    <w:basedOn w:val="1"/>
    <w:link w:val="af6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2215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13</cp:revision>
  <dcterms:created xsi:type="dcterms:W3CDTF">2023-07-28T05:16:00Z</dcterms:created>
  <dcterms:modified xsi:type="dcterms:W3CDTF">2025-07-25T11:23:00Z</dcterms:modified>
</cp:coreProperties>
</file>